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D7DD" w14:textId="489CDD0D" w:rsidR="008D010D" w:rsidRPr="00315C34" w:rsidRDefault="00181944" w:rsidP="00B71EDB">
      <w:pPr>
        <w:shd w:val="clear" w:color="auto" w:fill="F8F9FA"/>
        <w:tabs>
          <w:tab w:val="left" w:pos="916"/>
          <w:tab w:val="left" w:pos="1832"/>
          <w:tab w:val="right" w:pos="9360"/>
        </w:tabs>
        <w:bidi/>
        <w:spacing w:after="0" w:line="480" w:lineRule="atLeast"/>
        <w:jc w:val="center"/>
        <w:rPr>
          <w:rFonts w:asciiTheme="majorBidi" w:eastAsia="Times New Roman" w:hAnsiTheme="majorBidi" w:cs="B Titr"/>
          <w:color w:val="FF0000"/>
          <w:sz w:val="24"/>
          <w:szCs w:val="24"/>
          <w:rtl/>
          <w:lang w:bidi="fa-IR"/>
        </w:rPr>
      </w:pPr>
      <w:bookmarkStart w:id="0" w:name="_GoBack"/>
      <w:bookmarkEnd w:id="0"/>
      <w:r w:rsidRPr="001A6EEC">
        <w:rPr>
          <w:rFonts w:asciiTheme="majorBidi" w:eastAsia="Times New Roman" w:hAnsiTheme="majorBidi" w:cs="B Titr"/>
          <w:sz w:val="24"/>
          <w:szCs w:val="24"/>
          <w:rtl/>
          <w:lang w:bidi="fa-IR"/>
        </w:rPr>
        <w:t xml:space="preserve">آموزش </w:t>
      </w:r>
      <w:r w:rsidR="00BF0ECE" w:rsidRPr="001A6EEC">
        <w:rPr>
          <w:rFonts w:asciiTheme="majorBidi" w:eastAsia="Times New Roman" w:hAnsiTheme="majorBidi" w:cs="B Titr" w:hint="cs"/>
          <w:sz w:val="24"/>
          <w:szCs w:val="24"/>
          <w:rtl/>
          <w:lang w:bidi="fa-IR"/>
        </w:rPr>
        <w:t>و توانمن</w:t>
      </w:r>
      <w:r w:rsidR="00BF0ECE" w:rsidRPr="001A6EEC">
        <w:rPr>
          <w:rFonts w:asciiTheme="majorBidi" w:eastAsia="Times New Roman" w:hAnsiTheme="majorBidi" w:cs="B Titr" w:hint="eastAsia"/>
          <w:sz w:val="24"/>
          <w:szCs w:val="24"/>
          <w:rtl/>
          <w:lang w:bidi="fa-IR"/>
        </w:rPr>
        <w:t>د</w:t>
      </w:r>
      <w:r w:rsidRPr="001A6EEC">
        <w:rPr>
          <w:rFonts w:asciiTheme="majorBidi" w:eastAsia="Times New Roman" w:hAnsiTheme="majorBidi" w:cs="B Titr"/>
          <w:sz w:val="24"/>
          <w:szCs w:val="24"/>
          <w:rtl/>
          <w:lang w:bidi="fa-IR"/>
        </w:rPr>
        <w:t xml:space="preserve"> سازی</w:t>
      </w:r>
      <w:r w:rsidR="001A6EEC" w:rsidRPr="001A6EEC">
        <w:rPr>
          <w:rFonts w:asciiTheme="majorBidi" w:eastAsia="Times New Roman" w:hAnsiTheme="majorBidi" w:cs="B Titr" w:hint="cs"/>
          <w:sz w:val="24"/>
          <w:szCs w:val="24"/>
          <w:rtl/>
          <w:lang w:bidi="fa-IR"/>
        </w:rPr>
        <w:t xml:space="preserve"> سالمندان</w:t>
      </w:r>
    </w:p>
    <w:p w14:paraId="24BF1F7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12D69D16" w14:textId="7ED8E541" w:rsidR="00B71EDB" w:rsidRPr="00E35127" w:rsidRDefault="00B71EDB" w:rsidP="00234AB8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</w:rPr>
      </w:pPr>
      <w:r w:rsidRPr="00E35127">
        <w:rPr>
          <w:rFonts w:ascii="IRANSansWeb_Light" w:hAnsi="IRANSansWeb_Light" w:cs="B Nazanin"/>
          <w:rtl/>
        </w:rPr>
        <w:t>با افزایش امید زندگی</w:t>
      </w:r>
      <w:r>
        <w:rPr>
          <w:rFonts w:ascii="IRANSansWeb_Light" w:hAnsi="IRANSansWeb_Light" w:cs="B Nazanin" w:hint="cs"/>
          <w:rtl/>
        </w:rPr>
        <w:t xml:space="preserve"> و</w:t>
      </w:r>
      <w:r w:rsidRPr="00E35127">
        <w:rPr>
          <w:rFonts w:ascii="IRANSansWeb_Light" w:hAnsi="IRANSansWeb_Light" w:cs="B Nazanin"/>
          <w:rtl/>
        </w:rPr>
        <w:t xml:space="preserve"> كاهش مرگ و میر</w:t>
      </w:r>
      <w:r>
        <w:rPr>
          <w:rFonts w:ascii="IRANSansWeb_Light" w:hAnsi="IRANSansWeb_Light" w:cs="B Nazanin" w:hint="cs"/>
          <w:rtl/>
        </w:rPr>
        <w:t>،</w:t>
      </w:r>
      <w:r w:rsidRPr="00E35127">
        <w:rPr>
          <w:rFonts w:ascii="IRANSansWeb_Light" w:hAnsi="IRANSansWeb_Light" w:cs="B Nazanin"/>
          <w:rtl/>
        </w:rPr>
        <w:t xml:space="preserve"> با افزایش جمعیت سالمندان روبرو هستیم</w:t>
      </w:r>
      <w:r w:rsidRPr="00A51A1C">
        <w:rPr>
          <w:rFonts w:ascii="IRANSansWeb_Light" w:hAnsi="IRANSansWeb_Light" w:cs="B Nazanin" w:hint="cs"/>
          <w:rtl/>
        </w:rPr>
        <w:t>.</w:t>
      </w:r>
      <w:r w:rsidRPr="00B71EDB">
        <w:rPr>
          <w:rFonts w:ascii="IRANSansWeb_Light" w:hAnsi="IRANSansWeb_Light" w:cs="B Nazanin"/>
          <w:rtl/>
        </w:rPr>
        <w:t xml:space="preserve"> </w:t>
      </w:r>
      <w:r w:rsidRPr="00E35127">
        <w:rPr>
          <w:rFonts w:ascii="IRANSansWeb_Light" w:hAnsi="IRANSansWeb_Light" w:cs="B Nazanin"/>
          <w:rtl/>
        </w:rPr>
        <w:t xml:space="preserve">سالمندی یك فرایند زیستی </w:t>
      </w:r>
      <w:r>
        <w:rPr>
          <w:rFonts w:ascii="IRANSansWeb_Light" w:hAnsi="IRANSansWeb_Light" w:cs="B Nazanin" w:hint="cs"/>
          <w:rtl/>
        </w:rPr>
        <w:t xml:space="preserve">اجتناب ناپذیر است </w:t>
      </w:r>
      <w:r>
        <w:rPr>
          <w:rFonts w:ascii="IRANSansWeb_Light" w:hAnsi="IRANSansWeb_Light" w:cs="B Nazanin"/>
          <w:rtl/>
        </w:rPr>
        <w:t>است كه</w:t>
      </w:r>
      <w:r>
        <w:rPr>
          <w:rFonts w:ascii="IRANSansWeb_Light" w:hAnsi="IRANSansWeb_Light" w:cs="B Nazanin" w:hint="cs"/>
          <w:rtl/>
        </w:rPr>
        <w:t xml:space="preserve"> طی آن افراد دچار کاهشی در ظرفیت های درونی یدن و در نتیجه آن افت عملکرد سیستم ها و ارگان های بدن      می </w:t>
      </w:r>
      <w:r w:rsidR="00234AB8">
        <w:rPr>
          <w:rFonts w:ascii="IRANSansWeb_Light" w:hAnsi="IRANSansWeb_Light" w:cs="B Nazanin" w:hint="cs"/>
          <w:rtl/>
        </w:rPr>
        <w:t xml:space="preserve">شوند، این افت عملکرد ممکن است در گروهی از سالمندان منجر به ناتوانی آنان شود.  هرچند </w:t>
      </w:r>
      <w:r w:rsidRPr="00E35127">
        <w:rPr>
          <w:rFonts w:ascii="IRANSansWeb_Light" w:hAnsi="IRANSansWeb_Light" w:cs="B Nazanin"/>
          <w:rtl/>
        </w:rPr>
        <w:t xml:space="preserve">گذشت عمر </w:t>
      </w:r>
      <w:r w:rsidR="00234AB8">
        <w:rPr>
          <w:rFonts w:ascii="IRANSansWeb_Light" w:hAnsi="IRANSansWeb_Light" w:cs="B Nazanin" w:hint="cs"/>
          <w:rtl/>
        </w:rPr>
        <w:t xml:space="preserve">و تبعات سالمندی </w:t>
      </w:r>
      <w:r w:rsidRPr="00E35127">
        <w:rPr>
          <w:rFonts w:ascii="IRANSansWeb_Light" w:hAnsi="IRANSansWeb_Light" w:cs="B Nazanin"/>
          <w:rtl/>
        </w:rPr>
        <w:t>را نمی توان متوقف نمود ولی می</w:t>
      </w:r>
      <w:r w:rsidR="00234AB8">
        <w:rPr>
          <w:rFonts w:ascii="IRANSansWeb_Light" w:hAnsi="IRANSansWeb_Light" w:cs="B Nazanin" w:hint="cs"/>
          <w:rtl/>
        </w:rPr>
        <w:t xml:space="preserve"> </w:t>
      </w:r>
      <w:r w:rsidRPr="00E35127">
        <w:rPr>
          <w:rFonts w:ascii="IRANSansWeb_Light" w:hAnsi="IRANSansWeb_Light" w:cs="B Nazanin"/>
          <w:rtl/>
        </w:rPr>
        <w:t>توان با بكارگیری روشها و مراقبت</w:t>
      </w:r>
      <w:r>
        <w:rPr>
          <w:rFonts w:ascii="IRANSansWeb_Light" w:hAnsi="IRANSansWeb_Light" w:cs="B Nazanin" w:hint="cs"/>
          <w:rtl/>
        </w:rPr>
        <w:t xml:space="preserve"> </w:t>
      </w:r>
      <w:r w:rsidRPr="00E35127">
        <w:rPr>
          <w:rFonts w:ascii="IRANSansWeb_Light" w:hAnsi="IRANSansWeb_Light" w:cs="B Nazanin"/>
          <w:rtl/>
        </w:rPr>
        <w:t xml:space="preserve">های مناسب از اختلالات و </w:t>
      </w:r>
      <w:r>
        <w:rPr>
          <w:rFonts w:ascii="IRANSansWeb_Light" w:hAnsi="IRANSansWeb_Light" w:cs="B Nazanin" w:hint="cs"/>
          <w:rtl/>
        </w:rPr>
        <w:t>ناتوانی</w:t>
      </w:r>
      <w:r>
        <w:rPr>
          <w:rFonts w:ascii="IRANSansWeb_Light" w:hAnsi="IRANSansWeb_Light" w:cs="B Nazanin"/>
        </w:rPr>
        <w:t xml:space="preserve"> </w:t>
      </w:r>
      <w:r w:rsidRPr="00E35127">
        <w:rPr>
          <w:rFonts w:ascii="IRANSansWeb_Light" w:hAnsi="IRANSansWeb_Light" w:cs="B Nazanin"/>
          <w:rtl/>
        </w:rPr>
        <w:t>های</w:t>
      </w:r>
      <w:r>
        <w:rPr>
          <w:rFonts w:ascii="IRANSansWeb_Light" w:hAnsi="IRANSansWeb_Light" w:cs="B Nazanin" w:hint="cs"/>
          <w:rtl/>
        </w:rPr>
        <w:t xml:space="preserve"> دوران</w:t>
      </w:r>
      <w:r w:rsidRPr="00E35127">
        <w:rPr>
          <w:rFonts w:ascii="IRANSansWeb_Light" w:hAnsi="IRANSansWeb_Light" w:cs="B Nazanin"/>
          <w:rtl/>
        </w:rPr>
        <w:t xml:space="preserve"> سالمندی پیشگیری نمود یا </w:t>
      </w:r>
      <w:r>
        <w:rPr>
          <w:rFonts w:ascii="IRANSansWeb_Light" w:hAnsi="IRANSansWeb_Light" w:cs="B Nazanin" w:hint="cs"/>
          <w:rtl/>
        </w:rPr>
        <w:t xml:space="preserve">آنها را </w:t>
      </w:r>
      <w:r w:rsidRPr="00E35127">
        <w:rPr>
          <w:rFonts w:ascii="IRANSansWeb_Light" w:hAnsi="IRANSansWeb_Light" w:cs="B Nazanin"/>
          <w:rtl/>
        </w:rPr>
        <w:t>به تعویق انداخت تا</w:t>
      </w:r>
      <w:r>
        <w:rPr>
          <w:rFonts w:ascii="IRANSansWeb_Light" w:hAnsi="IRANSansWeb_Light" w:cs="B Nazanin" w:hint="cs"/>
          <w:rtl/>
        </w:rPr>
        <w:t xml:space="preserve"> سالمندان</w:t>
      </w:r>
      <w:r w:rsidRPr="00E35127">
        <w:rPr>
          <w:rFonts w:ascii="IRANSansWeb_Light" w:hAnsi="IRANSansWeb_Light" w:cs="B Nazanin"/>
          <w:rtl/>
        </w:rPr>
        <w:t xml:space="preserve"> بتوان</w:t>
      </w:r>
      <w:r>
        <w:rPr>
          <w:rFonts w:ascii="IRANSansWeb_Light" w:hAnsi="IRANSansWeb_Light" w:cs="B Nazanin" w:hint="cs"/>
          <w:rtl/>
        </w:rPr>
        <w:t>ند</w:t>
      </w:r>
      <w:r w:rsidRPr="00E35127">
        <w:rPr>
          <w:rFonts w:ascii="IRANSansWeb_Light" w:hAnsi="IRANSansWeb_Light" w:cs="B Nazanin"/>
          <w:rtl/>
        </w:rPr>
        <w:t xml:space="preserve"> از عمر</w:t>
      </w:r>
      <w:r>
        <w:rPr>
          <w:rFonts w:ascii="IRANSansWeb_Light" w:hAnsi="IRANSansWeb_Light" w:cs="B Nazanin" w:hint="cs"/>
          <w:rtl/>
        </w:rPr>
        <w:t>ی</w:t>
      </w:r>
      <w:r w:rsidRPr="00E35127">
        <w:rPr>
          <w:rFonts w:ascii="IRANSansWeb_Light" w:hAnsi="IRANSansWeb_Light" w:cs="B Nazanin"/>
          <w:rtl/>
        </w:rPr>
        <w:t xml:space="preserve"> طولانی همر</w:t>
      </w:r>
      <w:r>
        <w:rPr>
          <w:rFonts w:ascii="IRANSansWeb_Light" w:hAnsi="IRANSansWeb_Light" w:cs="B Nazanin"/>
          <w:rtl/>
        </w:rPr>
        <w:t xml:space="preserve">اه با سلامت و رفاه بهره مند </w:t>
      </w:r>
      <w:r>
        <w:rPr>
          <w:rFonts w:ascii="IRANSansWeb_Light" w:hAnsi="IRANSansWeb_Light" w:cs="B Nazanin" w:hint="cs"/>
          <w:rtl/>
        </w:rPr>
        <w:t>شوند</w:t>
      </w:r>
      <w:r w:rsidRPr="00E35127">
        <w:rPr>
          <w:rFonts w:ascii="IRANSansWeb_Light" w:hAnsi="IRANSansWeb_Light" w:cs="B Nazanin"/>
        </w:rPr>
        <w:t>.</w:t>
      </w:r>
      <w:r w:rsidR="00234AB8">
        <w:rPr>
          <w:rFonts w:ascii="IRANSansWeb_Light" w:hAnsi="IRANSansWeb_Light" w:cs="B Nazanin" w:hint="cs"/>
          <w:rtl/>
        </w:rPr>
        <w:t xml:space="preserve"> </w:t>
      </w:r>
    </w:p>
    <w:p w14:paraId="4A780648" w14:textId="1B1F204A" w:rsidR="00B71EDB" w:rsidRPr="00B71EDB" w:rsidRDefault="00B71EDB" w:rsidP="00234AB8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/>
          <w:rtl/>
        </w:rPr>
        <w:t>به مجموعه اقدامات و 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است‌ها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که با هدف بهبود سلامت و 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سالمندان صورت م</w:t>
      </w:r>
      <w:r w:rsidRPr="00B71EDB">
        <w:rPr>
          <w:rFonts w:ascii="IRANSansWeb_Light" w:hAnsi="IRANSansWeb_Light" w:cs="B Nazanin" w:hint="cs"/>
          <w:rtl/>
        </w:rPr>
        <w:t>ی‌</w:t>
      </w:r>
      <w:r w:rsidRPr="00B71EDB">
        <w:rPr>
          <w:rFonts w:ascii="IRANSansWeb_Light" w:hAnsi="IRANSansWeb_Light" w:cs="B Nazanin" w:hint="eastAsia"/>
          <w:rtl/>
        </w:rPr>
        <w:t>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رد</w:t>
      </w:r>
      <w:r w:rsidR="00234AB8">
        <w:rPr>
          <w:rFonts w:ascii="IRANSansWeb_Light" w:hAnsi="IRANSansWeb_Light" w:cs="B Nazanin" w:hint="cs"/>
          <w:rtl/>
        </w:rPr>
        <w:t xml:space="preserve">، </w:t>
      </w:r>
      <w:r w:rsidR="00234AB8" w:rsidRPr="00234AB8">
        <w:rPr>
          <w:rFonts w:ascii="IRANSansWeb_Light" w:hAnsi="IRANSansWeb_Light" w:cs="B Nazanin"/>
          <w:rtl/>
        </w:rPr>
        <w:t xml:space="preserve"> </w:t>
      </w:r>
      <w:r w:rsidR="00234AB8" w:rsidRPr="00B71EDB">
        <w:rPr>
          <w:rFonts w:ascii="IRANSansWeb_Light" w:hAnsi="IRANSansWeb_Light" w:cs="B Nazanin"/>
          <w:rtl/>
        </w:rPr>
        <w:t>توانم</w:t>
      </w:r>
      <w:r w:rsidR="00234AB8">
        <w:rPr>
          <w:rFonts w:ascii="IRANSansWeb_Light" w:hAnsi="IRANSansWeb_Light" w:cs="B Nazanin" w:hint="cs"/>
          <w:rtl/>
        </w:rPr>
        <w:t>ن</w:t>
      </w:r>
      <w:r w:rsidR="00234AB8" w:rsidRPr="00B71EDB">
        <w:rPr>
          <w:rFonts w:ascii="IRANSansWeb_Light" w:hAnsi="IRANSansWeb_Light" w:cs="B Nazanin"/>
          <w:rtl/>
        </w:rPr>
        <w:t>د ساز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/>
          <w:rtl/>
        </w:rPr>
        <w:t xml:space="preserve"> سالمندان</w:t>
      </w:r>
      <w:r w:rsidR="00234AB8">
        <w:rPr>
          <w:rFonts w:ascii="IRANSansWeb_Light" w:hAnsi="IRANSansWeb_Light" w:cs="B Nazanin" w:hint="cs"/>
          <w:rtl/>
        </w:rPr>
        <w:t xml:space="preserve"> اطلاق می گردد.</w:t>
      </w:r>
      <w:r w:rsidRPr="00B71EDB">
        <w:rPr>
          <w:rFonts w:ascii="IRANSansWeb_Light" w:hAnsi="IRANSansWeb_Light" w:cs="B Nazanin"/>
          <w:rtl/>
        </w:rPr>
        <w:t xml:space="preserve"> براساس تعر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/>
          <w:rtl/>
        </w:rPr>
        <w:t xml:space="preserve"> سازمان جهان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بهداشت، توانمندساز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در سالمندان شامل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شرا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ط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است که سالمندان</w:t>
      </w:r>
      <w:r w:rsidR="00234AB8">
        <w:rPr>
          <w:rFonts w:ascii="IRANSansWeb_Light" w:hAnsi="IRANSansWeb_Light" w:cs="B Nazanin" w:hint="cs"/>
          <w:rtl/>
        </w:rPr>
        <w:t xml:space="preserve"> در آن</w:t>
      </w:r>
      <w:r w:rsidRPr="00B71EDB">
        <w:rPr>
          <w:rFonts w:ascii="IRANSansWeb_Light" w:hAnsi="IRANSansWeb_Light" w:cs="B Nazanin"/>
          <w:rtl/>
        </w:rPr>
        <w:t xml:space="preserve"> قادر به </w:t>
      </w:r>
      <w:r w:rsidR="00234AB8" w:rsidRPr="00B71EDB">
        <w:rPr>
          <w:rFonts w:ascii="IRANSansWeb_Light" w:hAnsi="IRANSansWeb_Light" w:cs="B Nazanin"/>
          <w:rtl/>
        </w:rPr>
        <w:t>دست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 w:hint="eastAsia"/>
          <w:rtl/>
        </w:rPr>
        <w:t>اب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/>
          <w:rtl/>
        </w:rPr>
        <w:t xml:space="preserve"> به</w:t>
      </w:r>
      <w:r w:rsidR="00234AB8">
        <w:rPr>
          <w:rFonts w:ascii="IRANSansWeb_Light" w:hAnsi="IRANSansWeb_Light" w:cs="B Nazanin" w:hint="cs"/>
          <w:rtl/>
        </w:rPr>
        <w:t xml:space="preserve"> سطوح بالای</w:t>
      </w:r>
      <w:r w:rsidR="00234AB8">
        <w:rPr>
          <w:rFonts w:ascii="IRANSansWeb_Light" w:hAnsi="IRANSansWeb_Light" w:cs="B Nazanin"/>
          <w:rtl/>
        </w:rPr>
        <w:t xml:space="preserve"> سلامت جسم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/>
          <w:rtl/>
        </w:rPr>
        <w:t xml:space="preserve"> و روان</w:t>
      </w:r>
      <w:r w:rsidR="00234AB8">
        <w:rPr>
          <w:rFonts w:ascii="IRANSansWeb_Light" w:hAnsi="IRANSansWeb_Light" w:cs="B Nazanin" w:hint="cs"/>
          <w:rtl/>
        </w:rPr>
        <w:t>شناخت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>
        <w:rPr>
          <w:rFonts w:ascii="IRANSansWeb_Light" w:hAnsi="IRANSansWeb_Light" w:cs="B Nazanin" w:hint="cs"/>
          <w:rtl/>
        </w:rPr>
        <w:t xml:space="preserve">، </w:t>
      </w:r>
      <w:r w:rsidR="00234AB8" w:rsidRPr="00B71EDB">
        <w:rPr>
          <w:rFonts w:ascii="IRANSansWeb_Light" w:hAnsi="IRANSansWeb_Light" w:cs="B Nazanin"/>
          <w:rtl/>
        </w:rPr>
        <w:t xml:space="preserve"> </w:t>
      </w:r>
      <w:r w:rsidR="00234AB8">
        <w:rPr>
          <w:rFonts w:ascii="IRANSansWeb_Light" w:hAnsi="IRANSansWeb_Light" w:cs="B Nazanin" w:hint="cs"/>
          <w:rtl/>
        </w:rPr>
        <w:t>مشارکت</w:t>
      </w:r>
      <w:r w:rsidRPr="00B71EDB">
        <w:rPr>
          <w:rFonts w:ascii="IRANSansWeb_Light" w:hAnsi="IRANSansWeb_Light" w:cs="B Nazanin"/>
          <w:rtl/>
        </w:rPr>
        <w:t xml:space="preserve"> فعال در جامعه، حفظ استقل</w:t>
      </w:r>
      <w:r w:rsidRPr="00B71EDB">
        <w:rPr>
          <w:rFonts w:ascii="IRANSansWeb_Light" w:hAnsi="IRANSansWeb_Light" w:cs="B Nazanin" w:hint="eastAsia"/>
          <w:rtl/>
        </w:rPr>
        <w:t>ال</w:t>
      </w:r>
      <w:r w:rsidRPr="00B71EDB">
        <w:rPr>
          <w:rFonts w:ascii="IRANSansWeb_Light" w:hAnsi="IRANSansWeb_Light" w:cs="B Nazanin"/>
          <w:rtl/>
        </w:rPr>
        <w:t xml:space="preserve"> و خودکفا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باشند. برا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دست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اب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به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</w:t>
      </w:r>
      <w:r w:rsidR="00234AB8">
        <w:rPr>
          <w:rFonts w:ascii="IRANSansWeb_Light" w:hAnsi="IRANSansWeb_Light" w:cs="B Nazanin" w:hint="cs"/>
          <w:rtl/>
        </w:rPr>
        <w:t>اهداف</w:t>
      </w:r>
      <w:r w:rsidRPr="00B71EDB">
        <w:rPr>
          <w:rFonts w:ascii="IRANSansWeb_Light" w:hAnsi="IRANSansWeb_Light" w:cs="B Nazanin"/>
          <w:rtl/>
        </w:rPr>
        <w:t xml:space="preserve">، </w:t>
      </w:r>
      <w:r w:rsidR="00234AB8">
        <w:rPr>
          <w:rFonts w:ascii="IRANSansWeb_Light" w:hAnsi="IRANSansWeb_Light" w:cs="B Nazanin" w:hint="cs"/>
          <w:rtl/>
        </w:rPr>
        <w:t xml:space="preserve">اقدامات </w:t>
      </w:r>
      <w:r w:rsidRPr="00B71EDB">
        <w:rPr>
          <w:rFonts w:ascii="IRANSansWeb_Light" w:hAnsi="IRANSansWeb_Light" w:cs="B Nazanin"/>
          <w:rtl/>
        </w:rPr>
        <w:t>توانمندساز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در سالمندان </w:t>
      </w:r>
      <w:r w:rsidR="00234AB8">
        <w:rPr>
          <w:rFonts w:ascii="IRANSansWeb_Light" w:hAnsi="IRANSansWeb_Light" w:cs="B Nazanin" w:hint="cs"/>
          <w:rtl/>
        </w:rPr>
        <w:t xml:space="preserve"> را می توان </w:t>
      </w:r>
      <w:r w:rsidRPr="00B71EDB">
        <w:rPr>
          <w:rFonts w:ascii="IRANSansWeb_Light" w:hAnsi="IRANSansWeb_Light" w:cs="B Nazanin"/>
          <w:rtl/>
        </w:rPr>
        <w:t>متناسب با 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ازها</w:t>
      </w:r>
      <w:r w:rsidRPr="00B71EDB">
        <w:rPr>
          <w:rFonts w:ascii="IRANSansWeb_Light" w:hAnsi="IRANSansWeb_Light" w:cs="B Nazanin"/>
          <w:rtl/>
        </w:rPr>
        <w:t xml:space="preserve"> و و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ژگ</w:t>
      </w:r>
      <w:r w:rsidRPr="00B71EDB">
        <w:rPr>
          <w:rFonts w:ascii="IRANSansWeb_Light" w:hAnsi="IRANSansWeb_Light" w:cs="B Nazanin" w:hint="cs"/>
          <w:rtl/>
        </w:rPr>
        <w:t>ی‌</w:t>
      </w:r>
      <w:r w:rsidRPr="00B71EDB">
        <w:rPr>
          <w:rFonts w:ascii="IRANSansWeb_Light" w:hAnsi="IRANSansWeb_Light" w:cs="B Nazanin" w:hint="eastAsia"/>
          <w:rtl/>
        </w:rPr>
        <w:t>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سالمندان </w:t>
      </w:r>
      <w:r w:rsidR="00234AB8">
        <w:rPr>
          <w:rFonts w:ascii="IRANSansWeb_Light" w:hAnsi="IRANSansWeb_Light" w:cs="B Nazanin" w:hint="cs"/>
          <w:rtl/>
        </w:rPr>
        <w:t>به آنا</w:t>
      </w:r>
      <w:r w:rsidR="00CB3D04">
        <w:rPr>
          <w:rFonts w:ascii="IRANSansWeb_Light" w:hAnsi="IRANSansWeb_Light" w:cs="B Nazanin" w:hint="cs"/>
          <w:rtl/>
        </w:rPr>
        <w:t>ن</w:t>
      </w:r>
      <w:r w:rsidR="00234AB8">
        <w:rPr>
          <w:rFonts w:ascii="IRANSansWeb_Light" w:hAnsi="IRANSansWeb_Light" w:cs="B Nazanin" w:hint="cs"/>
          <w:rtl/>
        </w:rPr>
        <w:t xml:space="preserve"> ارائه نمود. مجموعه این اقدامات عبارتند از</w:t>
      </w:r>
      <w:r w:rsidRPr="00B71EDB">
        <w:rPr>
          <w:rFonts w:ascii="IRANSansWeb_Light" w:hAnsi="IRANSansWeb_Light" w:cs="B Nazanin"/>
          <w:rtl/>
        </w:rPr>
        <w:t xml:space="preserve"> ارائه خدمات سلامت</w:t>
      </w:r>
      <w:r w:rsidRPr="00B71EDB">
        <w:rPr>
          <w:rFonts w:ascii="IRANSansWeb_Light" w:hAnsi="IRANSansWeb_Light" w:cs="B Nazanin" w:hint="cs"/>
          <w:rtl/>
        </w:rPr>
        <w:t>ی</w:t>
      </w:r>
      <w:r w:rsidR="00234AB8">
        <w:rPr>
          <w:rFonts w:ascii="IRANSansWeb_Light" w:hAnsi="IRANSansWeb_Light" w:cs="B Nazanin" w:hint="cs"/>
          <w:rtl/>
        </w:rPr>
        <w:t>، حمایتی</w:t>
      </w:r>
      <w:r w:rsidRPr="00B71EDB">
        <w:rPr>
          <w:rFonts w:ascii="IRANSansWeb_Light" w:hAnsi="IRANSansWeb_Light" w:cs="B Nazanin"/>
          <w:rtl/>
        </w:rPr>
        <w:t xml:space="preserve"> ، آموزش و اطلاع‌رسان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مناسب،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فرصت‌ها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اشتغال و فعال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ت‌ها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اج</w:t>
      </w:r>
      <w:r w:rsidRPr="00B71EDB">
        <w:rPr>
          <w:rFonts w:ascii="IRANSansWeb_Light" w:hAnsi="IRANSansWeb_Light" w:cs="B Nazanin" w:hint="eastAsia"/>
          <w:rtl/>
        </w:rPr>
        <w:t>تماع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،</w:t>
      </w:r>
      <w:r w:rsidRPr="00B71EDB">
        <w:rPr>
          <w:rFonts w:ascii="IRANSansWeb_Light" w:hAnsi="IRANSansWeb_Light" w:cs="B Nazanin"/>
          <w:rtl/>
        </w:rPr>
        <w:t xml:space="preserve"> تسه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ل</w:t>
      </w:r>
      <w:r w:rsidRPr="00B71EDB">
        <w:rPr>
          <w:rFonts w:ascii="IRANSansWeb_Light" w:hAnsi="IRANSansWeb_Light" w:cs="B Nazanin"/>
          <w:rtl/>
        </w:rPr>
        <w:t xml:space="preserve"> دسترس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به مح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ط‌ها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 و سازگار با 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ازها</w:t>
      </w:r>
      <w:r w:rsidRPr="00B71EDB">
        <w:rPr>
          <w:rFonts w:ascii="IRANSansWeb_Light" w:hAnsi="IRANSansWeb_Light" w:cs="B Nazanin"/>
          <w:rtl/>
        </w:rPr>
        <w:t xml:space="preserve"> و تضم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حقوق و مشارکت سالمندان</w:t>
      </w:r>
      <w:r w:rsidR="00234AB8">
        <w:rPr>
          <w:rFonts w:ascii="IRANSansWeb_Light" w:hAnsi="IRANSansWeb_Light" w:cs="B Nazanin" w:hint="cs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د</w:t>
      </w:r>
      <w:r w:rsidR="00234AB8">
        <w:rPr>
          <w:rFonts w:ascii="IRANSansWeb_Light" w:hAnsi="IRANSansWeb_Light" w:cs="B Nazanin" w:hint="cs"/>
          <w:rtl/>
        </w:rPr>
        <w:t>ر اجتماع</w:t>
      </w:r>
      <w:r w:rsidRPr="00B71EDB">
        <w:rPr>
          <w:rFonts w:ascii="IRANSansWeb_Light" w:hAnsi="IRANSansWeb_Light" w:cs="B Nazanin"/>
          <w:rtl/>
        </w:rPr>
        <w:t>.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رو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کرد</w:t>
      </w:r>
      <w:r w:rsidRPr="00B71EDB">
        <w:rPr>
          <w:rFonts w:ascii="IRANSansWeb_Light" w:hAnsi="IRANSansWeb_Light" w:cs="B Nazanin"/>
          <w:rtl/>
        </w:rPr>
        <w:t xml:space="preserve"> باعث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مستقل، ارتقاء رضا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تمند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افراد سالمند و کاهش بار وابستگ</w:t>
      </w:r>
      <w:r w:rsidRPr="00B71EDB">
        <w:rPr>
          <w:rFonts w:ascii="IRANSansWeb_Light" w:hAnsi="IRANSansWeb_Light" w:cs="B Nazanin" w:hint="cs"/>
          <w:rtl/>
        </w:rPr>
        <w:t>ی</w:t>
      </w:r>
      <w:r w:rsidR="00CB3D04">
        <w:rPr>
          <w:rFonts w:ascii="IRANSansWeb_Light" w:hAnsi="IRANSansWeb_Light" w:cs="B Nazanin" w:hint="cs"/>
          <w:rtl/>
        </w:rPr>
        <w:t xml:space="preserve"> آنان</w:t>
      </w:r>
      <w:r w:rsidRPr="00B71EDB">
        <w:rPr>
          <w:rFonts w:ascii="IRANSansWeb_Light" w:hAnsi="IRANSansWeb_Light" w:cs="B Nazanin"/>
          <w:rtl/>
        </w:rPr>
        <w:t xml:space="preserve"> به 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گران</w:t>
      </w:r>
      <w:r w:rsidRPr="00B71EDB">
        <w:rPr>
          <w:rFonts w:ascii="IRANSansWeb_Light" w:hAnsi="IRANSansWeb_Light" w:cs="B Nazanin"/>
          <w:rtl/>
        </w:rPr>
        <w:t xml:space="preserve"> م</w:t>
      </w:r>
      <w:r w:rsidRPr="00B71EDB">
        <w:rPr>
          <w:rFonts w:ascii="IRANSansWeb_Light" w:hAnsi="IRANSansWeb_Light" w:cs="B Nazanin" w:hint="cs"/>
          <w:rtl/>
        </w:rPr>
        <w:t>ی‌</w:t>
      </w:r>
      <w:r w:rsidRPr="00B71EDB">
        <w:rPr>
          <w:rFonts w:ascii="IRANSansWeb_Light" w:hAnsi="IRANSansWeb_Light" w:cs="B Nazanin" w:hint="eastAsia"/>
          <w:rtl/>
        </w:rPr>
        <w:t>شود</w:t>
      </w:r>
      <w:r w:rsidRPr="00B71EDB">
        <w:rPr>
          <w:rFonts w:ascii="IRANSansWeb_Light" w:hAnsi="IRANSansWeb_Light" w:cs="B Nazanin"/>
          <w:rtl/>
        </w:rPr>
        <w:t>.</w:t>
      </w:r>
    </w:p>
    <w:p w14:paraId="4B0E9E05" w14:textId="4E4176C9" w:rsidR="00B71EDB" w:rsidRPr="00B71EDB" w:rsidRDefault="00B71EDB" w:rsidP="00CB3D04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از جنبه 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ح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توانم</w:t>
      </w:r>
      <w:r w:rsidR="00D7241B">
        <w:rPr>
          <w:rFonts w:ascii="IRANSansWeb_Light" w:hAnsi="IRANSansWeb_Light" w:cs="B Nazanin" w:hint="cs"/>
          <w:rtl/>
        </w:rPr>
        <w:t>ن</w:t>
      </w:r>
      <w:r w:rsidR="00CB3D04">
        <w:rPr>
          <w:rFonts w:ascii="IRANSansWeb_Light" w:hAnsi="IRANSansWeb_Light" w:cs="B Nazanin" w:hint="cs"/>
          <w:rtl/>
        </w:rPr>
        <w:t>د سازی سالمندان</w:t>
      </w:r>
      <w:r w:rsidRPr="00B71EDB">
        <w:rPr>
          <w:rFonts w:ascii="IRANSansWeb_Light" w:hAnsi="IRANSansWeb_Light" w:cs="B Nazanin" w:hint="eastAsia"/>
          <w:rtl/>
        </w:rPr>
        <w:t>،</w:t>
      </w:r>
      <w:r w:rsidRPr="00B71EDB">
        <w:rPr>
          <w:rFonts w:ascii="IRANSansWeb_Light" w:hAnsi="IRANSansWeb_Light" w:cs="B Nazanin"/>
          <w:rtl/>
        </w:rPr>
        <w:t xml:space="preserve"> اطم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نان</w:t>
      </w:r>
      <w:r w:rsidRPr="00B71EDB">
        <w:rPr>
          <w:rFonts w:ascii="IRANSansWeb_Light" w:hAnsi="IRANSansWeb_Light" w:cs="B Nazanin"/>
          <w:rtl/>
        </w:rPr>
        <w:t xml:space="preserve"> حاصل کردن از دسترس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 xml:space="preserve">آنان </w:t>
      </w:r>
      <w:r w:rsidRPr="00B71EDB">
        <w:rPr>
          <w:rFonts w:ascii="IRANSansWeb_Light" w:hAnsi="IRANSansWeb_Light" w:cs="B Nazanin"/>
          <w:rtl/>
        </w:rPr>
        <w:t xml:space="preserve"> به خدمات بهداشت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کاف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است. با فراهم کردن خدمات بهداشت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قابل دسترس و با 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بالا م</w:t>
      </w:r>
      <w:r w:rsidRPr="00B71EDB">
        <w:rPr>
          <w:rFonts w:ascii="IRANSansWeb_Light" w:hAnsi="IRANSansWeb_Light" w:cs="B Nazanin" w:hint="cs"/>
          <w:rtl/>
        </w:rPr>
        <w:t>ی</w:t>
      </w:r>
      <w:r w:rsidR="00CB3D04">
        <w:rPr>
          <w:rFonts w:ascii="IRANSansWeb_Light" w:hAnsi="IRANSansWeb_Light" w:cs="B Nazanin" w:hint="cs"/>
          <w:rtl/>
        </w:rPr>
        <w:t xml:space="preserve"> </w:t>
      </w:r>
      <w:r w:rsidRPr="00B71EDB">
        <w:rPr>
          <w:rFonts w:ascii="IRANSansWeb_Light" w:hAnsi="IRANSansWeb_Light" w:cs="B Nazanin" w:hint="eastAsia"/>
          <w:rtl/>
        </w:rPr>
        <w:t>توان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="00CB3D04">
        <w:rPr>
          <w:rFonts w:ascii="IRANSansWeb_Light" w:hAnsi="IRANSansWeb_Light" w:cs="B Nazanin" w:hint="cs"/>
          <w:rtl/>
        </w:rPr>
        <w:t xml:space="preserve"> از طریق فعالیت های پیشگیرانه شامل آموزش های شیوه ی زندگی سالم و  تشخیص به هنگام و درمان مشکلات سلامتی  سالمندان، </w:t>
      </w:r>
      <w:r w:rsidRPr="00B71EDB">
        <w:rPr>
          <w:rFonts w:ascii="IRANSansWeb_Light" w:hAnsi="IRANSansWeb_Light" w:cs="B Nazanin"/>
          <w:rtl/>
        </w:rPr>
        <w:t>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فعال و سالم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را برا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آنان</w:t>
      </w:r>
      <w:r w:rsidRPr="00B71EDB">
        <w:rPr>
          <w:rFonts w:ascii="IRANSansWeb_Light" w:hAnsi="IRANSansWeb_Light" w:cs="B Nazanin"/>
          <w:rtl/>
        </w:rPr>
        <w:t xml:space="preserve"> فراهم کن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</w:rPr>
        <w:t>.</w:t>
      </w:r>
      <w:r w:rsidR="00CB3D04" w:rsidRPr="00CB3D04">
        <w:rPr>
          <w:rFonts w:ascii="IRANSansWeb_Light" w:hAnsi="IRANSansWeb_Light" w:cs="B Nazanin"/>
          <w:rtl/>
        </w:rPr>
        <w:t xml:space="preserve"> </w:t>
      </w:r>
      <w:r w:rsidR="00CB3D04" w:rsidRPr="00B71EDB">
        <w:rPr>
          <w:rFonts w:ascii="IRANSansWeb_Light" w:hAnsi="IRANSansWeb_Light" w:cs="B Nazanin"/>
          <w:rtl/>
        </w:rPr>
        <w:t xml:space="preserve">با </w:t>
      </w:r>
      <w:r w:rsidR="00CB3D04">
        <w:rPr>
          <w:rFonts w:ascii="IRANSansWeb_Light" w:hAnsi="IRANSansWeb_Light" w:cs="B Nazanin" w:hint="cs"/>
          <w:rtl/>
        </w:rPr>
        <w:t>سالمند</w:t>
      </w:r>
      <w:r w:rsidR="00CB3D04" w:rsidRPr="00B71EDB">
        <w:rPr>
          <w:rFonts w:ascii="IRANSansWeb_Light" w:hAnsi="IRANSansWeb_Light" w:cs="B Nazanin"/>
          <w:rtl/>
        </w:rPr>
        <w:t xml:space="preserve"> شدن افراد، ن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ازها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/>
          <w:rtl/>
        </w:rPr>
        <w:t xml:space="preserve"> بهداشت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/>
          <w:rtl/>
        </w:rPr>
        <w:t xml:space="preserve"> آنها پ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چ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ده</w:t>
      </w:r>
      <w:r w:rsidR="00CB3D04" w:rsidRPr="00B71EDB">
        <w:rPr>
          <w:rFonts w:ascii="IRANSansWeb_Light" w:hAnsi="IRANSansWeb_Light" w:cs="B Nazanin"/>
          <w:rtl/>
        </w:rPr>
        <w:t xml:space="preserve"> تر م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D7241B">
        <w:rPr>
          <w:rFonts w:ascii="IRANSansWeb_Light" w:hAnsi="IRANSansWeb_Light" w:cs="B Nazanin" w:hint="cs"/>
          <w:rtl/>
        </w:rPr>
        <w:t xml:space="preserve"> </w:t>
      </w:r>
      <w:r w:rsidR="00CB3D04" w:rsidRPr="00B71EDB">
        <w:rPr>
          <w:rFonts w:ascii="IRANSansWeb_Light" w:hAnsi="IRANSansWeb_Light" w:cs="B Nazanin" w:hint="eastAsia"/>
          <w:rtl/>
        </w:rPr>
        <w:t>شود</w:t>
      </w:r>
      <w:r w:rsidR="00CB3D04" w:rsidRPr="00B71EDB">
        <w:rPr>
          <w:rFonts w:ascii="IRANSansWeb_Light" w:hAnsi="IRANSansWeb_Light" w:cs="B Nazanin"/>
          <w:rtl/>
        </w:rPr>
        <w:t xml:space="preserve"> و </w:t>
      </w:r>
      <w:r w:rsidR="00CB3D04">
        <w:rPr>
          <w:rFonts w:ascii="IRANSansWeb_Light" w:hAnsi="IRANSansWeb_Light" w:cs="B Nazanin" w:hint="cs"/>
          <w:rtl/>
        </w:rPr>
        <w:t xml:space="preserve"> نیز گروهی از آنان </w:t>
      </w:r>
      <w:r w:rsidR="00CB3D04" w:rsidRPr="00B71EDB">
        <w:rPr>
          <w:rFonts w:ascii="IRANSansWeb_Light" w:hAnsi="IRANSansWeb_Light" w:cs="B Nazanin"/>
          <w:rtl/>
        </w:rPr>
        <w:t>ن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از</w:t>
      </w:r>
      <w:r w:rsidR="00CB3D04" w:rsidRPr="00B71EDB">
        <w:rPr>
          <w:rFonts w:ascii="IRANSansWeb_Light" w:hAnsi="IRANSansWeb_Light" w:cs="B Nazanin"/>
          <w:rtl/>
        </w:rPr>
        <w:t xml:space="preserve"> به مراقبت ها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تخصصی پیدا می کنند</w:t>
      </w:r>
      <w:r w:rsidR="00CB3D04" w:rsidRPr="00B71EDB">
        <w:rPr>
          <w:rFonts w:ascii="IRANSansWeb_Light" w:hAnsi="IRANSansWeb_Light" w:cs="B Nazanin"/>
          <w:rtl/>
        </w:rPr>
        <w:t>.</w:t>
      </w:r>
    </w:p>
    <w:p w14:paraId="0AD112FE" w14:textId="5F248149" w:rsidR="00B71EDB" w:rsidRPr="00B71EDB" w:rsidRDefault="00B71EDB" w:rsidP="00EA7C47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 w:hint="eastAsia"/>
          <w:rtl/>
        </w:rPr>
        <w:t>علاوه</w:t>
      </w:r>
      <w:r w:rsidRPr="00B71EDB">
        <w:rPr>
          <w:rFonts w:ascii="IRANSansWeb_Light" w:hAnsi="IRANSansWeb_Light" w:cs="B Nazanin"/>
          <w:rtl/>
        </w:rPr>
        <w:t xml:space="preserve"> بر ا</w:t>
      </w:r>
      <w:r w:rsidRPr="00B71EDB">
        <w:rPr>
          <w:rFonts w:ascii="IRANSansWeb_Light" w:hAnsi="IRANSansWeb_Light" w:cs="B Nazanin" w:hint="cs"/>
          <w:rtl/>
        </w:rPr>
        <w:t>ی</w:t>
      </w:r>
      <w:r w:rsidR="00EA7C47">
        <w:rPr>
          <w:rFonts w:ascii="IRANSansWeb_Light" w:hAnsi="IRANSansWeb_Light" w:cs="B Nazanin" w:hint="eastAsia"/>
          <w:rtl/>
        </w:rPr>
        <w:t>ن</w:t>
      </w:r>
      <w:r w:rsidR="00EA7C47">
        <w:rPr>
          <w:rFonts w:ascii="IRANSansWeb_Light" w:hAnsi="IRANSansWeb_Light" w:cs="B Nazanin" w:hint="cs"/>
          <w:rtl/>
        </w:rPr>
        <w:t xml:space="preserve">، نهاد های متولی رفاه جامعه با </w:t>
      </w:r>
      <w:r w:rsidRPr="00B71EDB">
        <w:rPr>
          <w:rFonts w:ascii="IRANSansWeb_Light" w:hAnsi="IRANSansWeb_Light" w:cs="B Nazanin"/>
          <w:rtl/>
        </w:rPr>
        <w:t>تشخ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ص</w:t>
      </w:r>
      <w:r w:rsidRPr="00B71EDB">
        <w:rPr>
          <w:rFonts w:ascii="IRANSansWeb_Light" w:hAnsi="IRANSansWeb_Light" w:cs="B Nazanin"/>
          <w:rtl/>
        </w:rPr>
        <w:t xml:space="preserve"> و مقابله با چالش 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اجتماع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و اقتصاد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که سالمندان با آنها روبرو 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شوند</w:t>
      </w:r>
      <w:r w:rsidRPr="00B71EDB">
        <w:rPr>
          <w:rFonts w:ascii="IRANSansWeb_Light" w:hAnsi="IRANSansWeb_Light" w:cs="B Nazanin"/>
          <w:rtl/>
        </w:rPr>
        <w:t xml:space="preserve"> </w:t>
      </w:r>
      <w:r w:rsidR="00EA7C47">
        <w:rPr>
          <w:rFonts w:ascii="IRANSansWeb_Light" w:hAnsi="IRANSansWeb_Light" w:cs="B Nazanin" w:hint="cs"/>
          <w:rtl/>
        </w:rPr>
        <w:t xml:space="preserve">و میتواند </w:t>
      </w:r>
      <w:r w:rsidRPr="00B71EDB">
        <w:rPr>
          <w:rFonts w:ascii="IRANSansWeb_Light" w:hAnsi="IRANSansWeb_Light" w:cs="B Nazanin"/>
          <w:rtl/>
        </w:rPr>
        <w:t>تأث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ر</w:t>
      </w:r>
      <w:r w:rsidRPr="00B71EDB">
        <w:rPr>
          <w:rFonts w:ascii="IRANSansWeb_Light" w:hAnsi="IRANSansWeb_Light" w:cs="B Nazanin"/>
          <w:rtl/>
        </w:rPr>
        <w:t xml:space="preserve"> بسزا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بر 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کل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آنها داشته باشد</w:t>
      </w:r>
      <w:r w:rsidR="00EA7C47">
        <w:rPr>
          <w:rFonts w:ascii="IRANSansWeb_Light" w:hAnsi="IRANSansWeb_Light" w:cs="B Nazanin" w:hint="cs"/>
          <w:rtl/>
        </w:rPr>
        <w:t xml:space="preserve"> در توانمند سازی سالمندان نقش خود را ایفا نمایند</w:t>
      </w:r>
      <w:r w:rsidRPr="00B71EDB">
        <w:rPr>
          <w:rFonts w:ascii="IRANSansWeb_Light" w:hAnsi="IRANSansWeb_Light" w:cs="B Nazanin"/>
          <w:rtl/>
        </w:rPr>
        <w:t>. با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د</w:t>
      </w:r>
      <w:r w:rsidRPr="00B71EDB">
        <w:rPr>
          <w:rFonts w:ascii="IRANSansWeb_Light" w:hAnsi="IRANSansWeb_Light" w:cs="B Nazanin"/>
          <w:rtl/>
        </w:rPr>
        <w:t xml:space="preserve"> م</w:t>
      </w:r>
      <w:r w:rsidRPr="00B71EDB">
        <w:rPr>
          <w:rFonts w:ascii="IRANSansWeb_Light" w:hAnsi="IRANSansWeb_Light" w:cs="B Nazanin" w:hint="eastAsia"/>
          <w:rtl/>
        </w:rPr>
        <w:t>ح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ط</w:t>
      </w:r>
      <w:r w:rsidRPr="00B71EDB">
        <w:rPr>
          <w:rFonts w:ascii="IRANSansWeb_Light" w:hAnsi="IRANSansWeb_Light" w:cs="B Nazanin" w:hint="cs"/>
          <w:rtl/>
        </w:rPr>
        <w:t>ی</w:t>
      </w:r>
      <w:r w:rsidR="00EA7C47">
        <w:rPr>
          <w:rFonts w:ascii="IRANSansWeb_Light" w:hAnsi="IRANSansWeb_Light" w:cs="B Nazanin"/>
          <w:rtl/>
        </w:rPr>
        <w:t xml:space="preserve"> </w:t>
      </w:r>
      <w:r w:rsidR="00EA7C47">
        <w:rPr>
          <w:rFonts w:ascii="IRANSansWeb_Light" w:hAnsi="IRANSansWeb_Light" w:cs="B Nazanin" w:hint="cs"/>
          <w:rtl/>
        </w:rPr>
        <w:t>حمایت</w:t>
      </w:r>
      <w:r w:rsidRPr="00B71EDB">
        <w:rPr>
          <w:rFonts w:ascii="IRANSansWeb_Light" w:hAnsi="IRANSansWeb_Light" w:cs="B Nazanin"/>
          <w:rtl/>
        </w:rPr>
        <w:t xml:space="preserve"> کننده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کن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  <w:rtl/>
        </w:rPr>
        <w:t xml:space="preserve"> که به برقرار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ارتباطات اجتماع</w:t>
      </w:r>
      <w:r w:rsidRPr="00B71EDB">
        <w:rPr>
          <w:rFonts w:ascii="IRANSansWeb_Light" w:hAnsi="IRANSansWeb_Light" w:cs="B Nazanin" w:hint="cs"/>
          <w:rtl/>
        </w:rPr>
        <w:t>ی</w:t>
      </w:r>
      <w:r w:rsidR="00EA7C47">
        <w:rPr>
          <w:rFonts w:ascii="IRANSansWeb_Light" w:hAnsi="IRANSansWeb_Light" w:cs="B Nazanin" w:hint="cs"/>
          <w:rtl/>
        </w:rPr>
        <w:t xml:space="preserve"> سالمند</w:t>
      </w:r>
      <w:r w:rsidRPr="00B71EDB">
        <w:rPr>
          <w:rFonts w:ascii="IRANSansWeb_Light" w:hAnsi="IRANSansWeb_Light" w:cs="B Nazanin"/>
          <w:rtl/>
        </w:rPr>
        <w:t xml:space="preserve"> کمک کند، فرصت ها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برا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ادامه آموزش و رشد </w:t>
      </w:r>
      <w:r w:rsidR="00EA7C47">
        <w:rPr>
          <w:rFonts w:ascii="IRANSansWeb_Light" w:hAnsi="IRANSansWeb_Light" w:cs="B Nazanin" w:hint="cs"/>
          <w:rtl/>
        </w:rPr>
        <w:t xml:space="preserve"> او </w:t>
      </w:r>
      <w:r w:rsidRPr="00B71EDB">
        <w:rPr>
          <w:rFonts w:ascii="IRANSansWeb_Light" w:hAnsi="IRANSansWeb_Light" w:cs="B Nazanin"/>
          <w:rtl/>
        </w:rPr>
        <w:t>فراهم نما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د</w:t>
      </w:r>
      <w:r w:rsidRPr="00B71EDB">
        <w:rPr>
          <w:rFonts w:ascii="IRANSansWeb_Light" w:hAnsi="IRANSansWeb_Light" w:cs="B Nazanin"/>
          <w:rtl/>
        </w:rPr>
        <w:t xml:space="preserve"> و امن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مال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سالمندان را تضم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کند</w:t>
      </w:r>
      <w:r w:rsidRPr="00B71EDB">
        <w:rPr>
          <w:rFonts w:ascii="IRANSansWeb_Light" w:hAnsi="IRANSansWeb_Light" w:cs="B Nazanin"/>
        </w:rPr>
        <w:t>.</w:t>
      </w:r>
    </w:p>
    <w:p w14:paraId="49FB0792" w14:textId="62355FBB" w:rsidR="00B71EDB" w:rsidRPr="00B71EDB" w:rsidRDefault="004D6942" w:rsidP="004D6942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>
        <w:rPr>
          <w:rFonts w:ascii="IRANSansWeb_Light" w:hAnsi="IRANSansWeb_Light" w:cs="B Nazanin" w:hint="cs"/>
          <w:rtl/>
        </w:rPr>
        <w:t>یکی دیگر از  جنبه های توانمند سازی</w:t>
      </w:r>
      <w:r w:rsidR="00B71EDB" w:rsidRPr="00B71EDB">
        <w:rPr>
          <w:rFonts w:ascii="IRANSansWeb_Light" w:hAnsi="IRANSansWeb_Light" w:cs="B Nazanin"/>
          <w:rtl/>
        </w:rPr>
        <w:t xml:space="preserve"> سالمندان حما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ت</w:t>
      </w:r>
      <w:r w:rsidR="00B71EDB" w:rsidRPr="00B71EDB">
        <w:rPr>
          <w:rFonts w:ascii="IRANSansWeb_Light" w:hAnsi="IRANSansWeb_Light" w:cs="B Nazanin"/>
          <w:rtl/>
        </w:rPr>
        <w:t xml:space="preserve"> از س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است</w:t>
      </w:r>
      <w:r w:rsidR="00B71EDB" w:rsidRPr="00B71EDB">
        <w:rPr>
          <w:rFonts w:ascii="IRANSansWeb_Light" w:hAnsi="IRANSansWeb_Light" w:cs="B Nazanin"/>
          <w:rtl/>
        </w:rPr>
        <w:t xml:space="preserve"> ها و قوان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ن</w:t>
      </w:r>
      <w:r w:rsidR="00B71EDB"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/>
          <w:rtl/>
        </w:rPr>
        <w:t xml:space="preserve"> است که حقوق آنها را</w:t>
      </w:r>
      <w:r w:rsidR="00B71EDB" w:rsidRPr="00B71EDB">
        <w:rPr>
          <w:rFonts w:ascii="IRANSansWeb_Light" w:hAnsi="IRANSansWeb_Light" w:cs="B Nazanin"/>
          <w:rtl/>
        </w:rPr>
        <w:t xml:space="preserve"> حفظ </w:t>
      </w:r>
      <w:r>
        <w:rPr>
          <w:rFonts w:ascii="IRANSansWeb_Light" w:hAnsi="IRANSansWeb_Light" w:cs="B Nazanin" w:hint="cs"/>
          <w:rtl/>
        </w:rPr>
        <w:t>و تضمین نماید</w:t>
      </w:r>
      <w:r w:rsidR="00B71EDB" w:rsidRPr="00B71EDB">
        <w:rPr>
          <w:rFonts w:ascii="IRANSansWeb_Light" w:hAnsi="IRANSansWeb_Light" w:cs="B Nazanin"/>
          <w:rtl/>
        </w:rPr>
        <w:t>. 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ن</w:t>
      </w:r>
      <w:r w:rsidR="00B71EDB" w:rsidRPr="00B71EDB">
        <w:rPr>
          <w:rFonts w:ascii="IRANSansWeb_Light" w:hAnsi="IRANSansWeb_Light" w:cs="B Nazanin"/>
          <w:rtl/>
        </w:rPr>
        <w:t xml:space="preserve"> شامل مقابله با تبع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ض</w:t>
      </w:r>
      <w:r w:rsidR="00D7241B">
        <w:rPr>
          <w:rFonts w:ascii="IRANSansWeb_Light" w:hAnsi="IRANSansWeb_Light" w:cs="B Nazanin" w:hint="cs"/>
          <w:rtl/>
        </w:rPr>
        <w:t xml:space="preserve"> </w:t>
      </w:r>
      <w:r>
        <w:rPr>
          <w:rFonts w:ascii="IRANSansWeb_Light" w:hAnsi="IRANSansWeb_Light" w:cs="B Nazanin" w:hint="cs"/>
          <w:rtl/>
        </w:rPr>
        <w:t xml:space="preserve">سنی </w:t>
      </w:r>
      <w:r w:rsidR="00B71EDB" w:rsidRPr="00B71EDB">
        <w:rPr>
          <w:rFonts w:ascii="IRANSansWeb_Light" w:hAnsi="IRANSansWeb_Light" w:cs="B Nazanin"/>
          <w:rtl/>
        </w:rPr>
        <w:t xml:space="preserve"> و تصو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ر</w:t>
      </w:r>
      <w:r w:rsidR="00B71EDB" w:rsidRPr="00B71EDB">
        <w:rPr>
          <w:rFonts w:ascii="IRANSansWeb_Light" w:hAnsi="IRANSansWeb_Light" w:cs="B Nazanin"/>
          <w:rtl/>
        </w:rPr>
        <w:t xml:space="preserve"> ساز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ها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منف</w:t>
      </w:r>
      <w:r w:rsidR="00B71EDB"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کلیشه ا ی در خصوص سالمندی است</w:t>
      </w:r>
      <w:r w:rsidR="00B71EDB" w:rsidRPr="00B71EDB">
        <w:rPr>
          <w:rFonts w:ascii="IRANSansWeb_Light" w:hAnsi="IRANSansWeb_Light" w:cs="B Nazanin"/>
          <w:rtl/>
        </w:rPr>
        <w:t xml:space="preserve"> که م</w:t>
      </w:r>
      <w:r w:rsidR="00B71EDB"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</w:t>
      </w:r>
      <w:r w:rsidR="00B71EDB" w:rsidRPr="00B71EDB">
        <w:rPr>
          <w:rFonts w:ascii="IRANSansWeb_Light" w:hAnsi="IRANSansWeb_Light" w:cs="B Nazanin" w:hint="eastAsia"/>
          <w:rtl/>
        </w:rPr>
        <w:t>تواند</w:t>
      </w:r>
      <w:r w:rsidR="00B71EDB" w:rsidRPr="00B71EDB">
        <w:rPr>
          <w:rFonts w:ascii="IRANSansWeb_Light" w:hAnsi="IRANSansWeb_Light" w:cs="B Nazanin"/>
          <w:rtl/>
        </w:rPr>
        <w:t xml:space="preserve"> مشارکت </w:t>
      </w:r>
      <w:r>
        <w:rPr>
          <w:rFonts w:ascii="IRANSansWeb_Light" w:hAnsi="IRANSansWeb_Light" w:cs="B Nazanin" w:hint="cs"/>
          <w:rtl/>
        </w:rPr>
        <w:t>سالمندان</w:t>
      </w:r>
      <w:r w:rsidR="00B71EDB" w:rsidRPr="00B71EDB">
        <w:rPr>
          <w:rFonts w:ascii="IRANSansWeb_Light" w:hAnsi="IRANSansWeb_Light" w:cs="B Nazanin"/>
          <w:rtl/>
        </w:rPr>
        <w:t xml:space="preserve"> در جامعه را محدود کند. مسئول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ت</w:t>
      </w:r>
      <w:r w:rsidR="00B71EDB" w:rsidRPr="00B71EDB">
        <w:rPr>
          <w:rFonts w:ascii="IRANSansWeb_Light" w:hAnsi="IRANSansWeb_Light" w:cs="B Nazanin"/>
          <w:rtl/>
        </w:rPr>
        <w:t xml:space="preserve"> ما است که مطمئن شو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م</w:t>
      </w:r>
      <w:r w:rsidR="00B71EDB" w:rsidRPr="00B71EDB">
        <w:rPr>
          <w:rFonts w:ascii="IRANSansWeb_Light" w:hAnsi="IRANSansWeb_Light" w:cs="B Nazanin"/>
          <w:rtl/>
        </w:rPr>
        <w:t xml:space="preserve"> سالمندان فرصت ها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کسان</w:t>
      </w:r>
      <w:r w:rsidR="00B71EDB" w:rsidRPr="00B71EDB">
        <w:rPr>
          <w:rFonts w:ascii="IRANSansWeb_Light" w:hAnsi="IRANSansWeb_Light" w:cs="B Nazanin"/>
          <w:rtl/>
        </w:rPr>
        <w:t xml:space="preserve"> و دسترس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به منابع دارند تا زندگ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>
        <w:rPr>
          <w:rFonts w:ascii="IRANSansWeb_Light" w:hAnsi="IRANSansWeb_Light" w:cs="B Nazanin" w:hint="cs"/>
          <w:rtl/>
        </w:rPr>
        <w:t xml:space="preserve">هدفممند و رضایتبخشی را تجربه </w:t>
      </w:r>
      <w:r w:rsidR="00B71EDB" w:rsidRPr="00B71EDB">
        <w:rPr>
          <w:rFonts w:ascii="IRANSansWeb_Light" w:hAnsi="IRANSansWeb_Light" w:cs="B Nazanin"/>
          <w:rtl/>
        </w:rPr>
        <w:t xml:space="preserve"> نما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ند</w:t>
      </w:r>
      <w:r w:rsidR="00B71EDB" w:rsidRPr="00B71EDB">
        <w:rPr>
          <w:rFonts w:ascii="IRANSansWeb_Light" w:hAnsi="IRANSansWeb_Light" w:cs="B Nazanin"/>
        </w:rPr>
        <w:t>.</w:t>
      </w:r>
    </w:p>
    <w:p w14:paraId="48730112" w14:textId="1465D302" w:rsidR="00E6649E" w:rsidRDefault="00E6649E" w:rsidP="00E6649E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/>
          <w:rtl/>
        </w:rPr>
        <w:lastRenderedPageBreak/>
        <w:t>سالمندان دارا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ثروت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فراوان از دانش، تجربه و حکمت هستند که م</w:t>
      </w:r>
      <w:r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</w:t>
      </w:r>
      <w:r w:rsidRPr="00B71EDB">
        <w:rPr>
          <w:rFonts w:ascii="IRANSansWeb_Light" w:hAnsi="IRANSansWeb_Light" w:cs="B Nazanin" w:hint="eastAsia"/>
          <w:rtl/>
        </w:rPr>
        <w:t>تواند</w:t>
      </w:r>
      <w:r w:rsidRPr="00B71EDB">
        <w:rPr>
          <w:rFonts w:ascii="IRANSansWeb_Light" w:hAnsi="IRANSansWeb_Light" w:cs="B Nazanin"/>
          <w:rtl/>
        </w:rPr>
        <w:t xml:space="preserve"> به بهبود جامعه کمک بزرگ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کند. آنها </w:t>
      </w:r>
      <w:r>
        <w:rPr>
          <w:rFonts w:ascii="IRANSansWeb_Light" w:hAnsi="IRANSansWeb_Light" w:cs="B Nazanin" w:hint="cs"/>
          <w:rtl/>
        </w:rPr>
        <w:t>زندگی درازی</w:t>
      </w:r>
      <w:r w:rsidRPr="00B71EDB">
        <w:rPr>
          <w:rFonts w:ascii="IRANSansWeb_Light" w:hAnsi="IRANSansWeb_Light" w:cs="B Nazanin"/>
          <w:rtl/>
        </w:rPr>
        <w:t xml:space="preserve"> را </w:t>
      </w:r>
      <w:r>
        <w:rPr>
          <w:rFonts w:ascii="IRANSansWeb_Light" w:hAnsi="IRANSansWeb_Light" w:cs="B Nazanin" w:hint="cs"/>
          <w:rtl/>
        </w:rPr>
        <w:t xml:space="preserve">تجربه </w:t>
      </w:r>
      <w:r w:rsidRPr="00B71EDB">
        <w:rPr>
          <w:rFonts w:ascii="IRANSansWeb_Light" w:hAnsi="IRANSansWeb_Light" w:cs="B Nazanin"/>
          <w:rtl/>
        </w:rPr>
        <w:t>کرده اند، احتمالاً با چالشها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روبرو شده اند و 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دگاه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منحصر به فرد نسبت به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دارند. با </w:t>
      </w:r>
      <w:r>
        <w:rPr>
          <w:rFonts w:ascii="IRANSansWeb_Light" w:hAnsi="IRANSansWeb_Light" w:cs="B Nazanin" w:hint="cs"/>
          <w:rtl/>
        </w:rPr>
        <w:t>توانمند سازی سالمندان و فعال نگاه داشتن آنان در جامعه</w:t>
      </w:r>
      <w:r w:rsidRPr="00B71EDB">
        <w:rPr>
          <w:rFonts w:ascii="IRANSansWeb_Light" w:hAnsi="IRANSansWeb_Light" w:cs="B Nazanin"/>
          <w:rtl/>
        </w:rPr>
        <w:t>، نه تنها از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منبع ارزشمند بهره بردار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کن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  <w:rtl/>
        </w:rPr>
        <w:t xml:space="preserve"> بلکه احترام و قدردان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خود را نسبت به </w:t>
      </w:r>
      <w:r>
        <w:rPr>
          <w:rFonts w:ascii="IRANSansWeb_Light" w:hAnsi="IRANSansWeb_Light" w:cs="B Nazanin" w:hint="cs"/>
          <w:rtl/>
        </w:rPr>
        <w:t>آنان</w:t>
      </w:r>
      <w:r w:rsidRPr="00B71EDB">
        <w:rPr>
          <w:rFonts w:ascii="IRANSansWeb_Light" w:hAnsi="IRANSansWeb_Light" w:cs="B Nazanin"/>
          <w:rtl/>
        </w:rPr>
        <w:t xml:space="preserve"> نشان م</w:t>
      </w:r>
      <w:r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</w:t>
      </w:r>
      <w:r w:rsidRPr="00B71EDB">
        <w:rPr>
          <w:rFonts w:ascii="IRANSansWeb_Light" w:hAnsi="IRANSansWeb_Light" w:cs="B Nazanin" w:hint="eastAsia"/>
          <w:rtl/>
        </w:rPr>
        <w:t>ده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</w:rPr>
        <w:t>.</w:t>
      </w:r>
    </w:p>
    <w:p w14:paraId="3E5E4E32" w14:textId="11541448" w:rsidR="00B71EDB" w:rsidRPr="00B71EDB" w:rsidRDefault="00E6649E" w:rsidP="00E6649E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>
        <w:rPr>
          <w:rFonts w:ascii="IRANSansWeb_Light" w:hAnsi="IRANSansWeb_Light" w:cs="B Nazanin" w:hint="cs"/>
          <w:rtl/>
        </w:rPr>
        <w:t>توانمند سازی سالمندان،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ک</w:t>
      </w:r>
      <w:r w:rsidR="00B71EDB" w:rsidRPr="00B71EDB">
        <w:rPr>
          <w:rFonts w:ascii="IRANSansWeb_Light" w:hAnsi="IRANSansWeb_Light" w:cs="B Nazanin"/>
          <w:rtl/>
        </w:rPr>
        <w:t xml:space="preserve"> تلاش ح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ات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است که 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ازمند</w:t>
      </w:r>
      <w:r w:rsidR="00B71EDB" w:rsidRPr="00B71EDB">
        <w:rPr>
          <w:rFonts w:ascii="IRANSansWeb_Light" w:hAnsi="IRANSansWeb_Light" w:cs="B Nazanin"/>
          <w:rtl/>
        </w:rPr>
        <w:t xml:space="preserve"> تلاش جمع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ما است. با </w:t>
      </w:r>
      <w:r>
        <w:rPr>
          <w:rFonts w:ascii="IRANSansWeb_Light" w:hAnsi="IRANSansWeb_Light" w:cs="B Nazanin" w:hint="cs"/>
          <w:rtl/>
        </w:rPr>
        <w:t xml:space="preserve">قدردانی از </w:t>
      </w:r>
      <w:r w:rsidR="00B71EDB" w:rsidRPr="00B71EDB">
        <w:rPr>
          <w:rFonts w:ascii="IRANSansWeb_Light" w:hAnsi="IRANSansWeb_Light" w:cs="B Nazanin"/>
          <w:rtl/>
        </w:rPr>
        <w:t>آنان، مقابله با چالش ها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منحصر به فردشان و ترو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ج</w:t>
      </w:r>
      <w:r w:rsidR="00B71EDB" w:rsidRPr="00B71EDB">
        <w:rPr>
          <w:rFonts w:ascii="IRANSansWeb_Light" w:hAnsi="IRANSansWeb_Light" w:cs="B Nazanin"/>
          <w:rtl/>
        </w:rPr>
        <w:t xml:space="preserve"> جامعه 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>
        <w:rPr>
          <w:rFonts w:ascii="IRANSansWeb_Light" w:hAnsi="IRANSansWeb_Light" w:cs="B Nazanin" w:hint="cs"/>
          <w:rtl/>
        </w:rPr>
        <w:t>حمایتگر</w:t>
      </w:r>
      <w:r w:rsidR="00B71EDB" w:rsidRPr="00B71EDB">
        <w:rPr>
          <w:rFonts w:ascii="IRANSansWeb_Light" w:hAnsi="IRANSansWeb_Light" w:cs="B Nazanin"/>
          <w:rtl/>
        </w:rPr>
        <w:t>، م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توان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م</w:t>
      </w:r>
      <w:r w:rsidR="00B71EDB" w:rsidRPr="00B71EDB">
        <w:rPr>
          <w:rFonts w:ascii="IRANSansWeb_Light" w:hAnsi="IRANSansWeb_Light" w:cs="B Nazanin"/>
          <w:rtl/>
        </w:rPr>
        <w:t xml:space="preserve"> جامعه 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را خلق کن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م</w:t>
      </w:r>
      <w:r w:rsidR="00B71EDB" w:rsidRPr="00B71EDB">
        <w:rPr>
          <w:rFonts w:ascii="IRANSansWeb_Light" w:hAnsi="IRANSansWeb_Light" w:cs="B Nazanin"/>
          <w:rtl/>
        </w:rPr>
        <w:t xml:space="preserve"> که </w:t>
      </w:r>
      <w:r>
        <w:rPr>
          <w:rFonts w:ascii="IRANSansWeb_Light" w:hAnsi="IRANSansWeb_Light" w:cs="B Nazanin"/>
          <w:rtl/>
        </w:rPr>
        <w:t>کرامت</w:t>
      </w:r>
      <w:r>
        <w:rPr>
          <w:rFonts w:ascii="IRANSansWeb_Light" w:hAnsi="IRANSansWeb_Light" w:cs="B Nazanin" w:hint="cs"/>
          <w:rtl/>
        </w:rPr>
        <w:t xml:space="preserve"> و</w:t>
      </w:r>
      <w:r w:rsidRPr="00B71EDB">
        <w:rPr>
          <w:rFonts w:ascii="IRANSansWeb_Light" w:hAnsi="IRANSansWeb_Light" w:cs="B Nazanin"/>
          <w:rtl/>
        </w:rPr>
        <w:t xml:space="preserve"> استقلال</w:t>
      </w:r>
      <w:r>
        <w:rPr>
          <w:rFonts w:ascii="IRANSansWeb_Light" w:hAnsi="IRANSansWeb_Light" w:cs="B Nazanin" w:hint="cs"/>
          <w:rtl/>
        </w:rPr>
        <w:t xml:space="preserve"> شهروندان</w:t>
      </w:r>
      <w:r w:rsidR="00B71EDB" w:rsidRPr="00B71EDB">
        <w:rPr>
          <w:rFonts w:ascii="IRANSansWeb_Light" w:hAnsi="IRANSansWeb_Light" w:cs="B Nazanin"/>
          <w:rtl/>
        </w:rPr>
        <w:t xml:space="preserve"> سالمند خود را</w:t>
      </w:r>
      <w:r>
        <w:rPr>
          <w:rFonts w:ascii="IRANSansWeb_Light" w:hAnsi="IRANSansWeb_Light" w:cs="B Nazanin" w:hint="cs"/>
          <w:rtl/>
        </w:rPr>
        <w:t xml:space="preserve"> حفظ می کنند. </w:t>
      </w:r>
    </w:p>
    <w:p w14:paraId="77901381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24E1611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24A65D77" w14:textId="77777777" w:rsidR="00234AB8" w:rsidRDefault="00234AB8" w:rsidP="00234AB8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</w:p>
    <w:p w14:paraId="6ABF053F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351DA54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7F68B53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6820288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7F75B2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BB0988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795F7D5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632A8A6B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7DF63EE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5F91E53A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43394695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BE9132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D978397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455B5DD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2A7C197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4434924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sectPr w:rsidR="00B71EDB" w:rsidSect="00C20496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1F9B6" w14:textId="77777777" w:rsidR="00502C9E" w:rsidRDefault="00502C9E" w:rsidP="00E35127">
      <w:pPr>
        <w:spacing w:after="0" w:line="240" w:lineRule="auto"/>
      </w:pPr>
      <w:r>
        <w:separator/>
      </w:r>
    </w:p>
  </w:endnote>
  <w:endnote w:type="continuationSeparator" w:id="0">
    <w:p w14:paraId="7C50000E" w14:textId="77777777" w:rsidR="00502C9E" w:rsidRDefault="00502C9E" w:rsidP="00E3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Web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428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FD81C" w14:textId="70805D2F" w:rsidR="00E35127" w:rsidRDefault="00E35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C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4FD81D" w14:textId="77777777" w:rsidR="00E35127" w:rsidRDefault="00E35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52CAF" w14:textId="77777777" w:rsidR="00502C9E" w:rsidRDefault="00502C9E" w:rsidP="00E35127">
      <w:pPr>
        <w:spacing w:after="0" w:line="240" w:lineRule="auto"/>
      </w:pPr>
      <w:r>
        <w:separator/>
      </w:r>
    </w:p>
  </w:footnote>
  <w:footnote w:type="continuationSeparator" w:id="0">
    <w:p w14:paraId="68AA0413" w14:textId="77777777" w:rsidR="00502C9E" w:rsidRDefault="00502C9E" w:rsidP="00E3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A3F"/>
    <w:multiLevelType w:val="hybridMultilevel"/>
    <w:tmpl w:val="B9EACF8E"/>
    <w:lvl w:ilvl="0" w:tplc="4E64BDAC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29FC"/>
    <w:multiLevelType w:val="hybridMultilevel"/>
    <w:tmpl w:val="F9D6513E"/>
    <w:lvl w:ilvl="0" w:tplc="4E64BDAC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551A3"/>
    <w:multiLevelType w:val="multilevel"/>
    <w:tmpl w:val="2D8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B39B9"/>
    <w:multiLevelType w:val="multilevel"/>
    <w:tmpl w:val="663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4"/>
    <w:rsid w:val="00030295"/>
    <w:rsid w:val="000966F5"/>
    <w:rsid w:val="000F7C35"/>
    <w:rsid w:val="001266C3"/>
    <w:rsid w:val="0017137D"/>
    <w:rsid w:val="00181944"/>
    <w:rsid w:val="0018337E"/>
    <w:rsid w:val="001A6EEC"/>
    <w:rsid w:val="001F7B48"/>
    <w:rsid w:val="00220FE2"/>
    <w:rsid w:val="00234AB8"/>
    <w:rsid w:val="00246E87"/>
    <w:rsid w:val="00264938"/>
    <w:rsid w:val="0029637C"/>
    <w:rsid w:val="002A7820"/>
    <w:rsid w:val="002C17A1"/>
    <w:rsid w:val="002C4D1B"/>
    <w:rsid w:val="002F7BDE"/>
    <w:rsid w:val="00315C34"/>
    <w:rsid w:val="00325EBA"/>
    <w:rsid w:val="00343CFC"/>
    <w:rsid w:val="00364A38"/>
    <w:rsid w:val="003A3C31"/>
    <w:rsid w:val="003C4544"/>
    <w:rsid w:val="003F602B"/>
    <w:rsid w:val="00430B18"/>
    <w:rsid w:val="00462745"/>
    <w:rsid w:val="004710FE"/>
    <w:rsid w:val="004D3B68"/>
    <w:rsid w:val="004D6942"/>
    <w:rsid w:val="004F4FD8"/>
    <w:rsid w:val="004F6CFD"/>
    <w:rsid w:val="00502C9E"/>
    <w:rsid w:val="00536886"/>
    <w:rsid w:val="005408BA"/>
    <w:rsid w:val="0059521E"/>
    <w:rsid w:val="00597670"/>
    <w:rsid w:val="005A7E78"/>
    <w:rsid w:val="005B310F"/>
    <w:rsid w:val="005F30EB"/>
    <w:rsid w:val="006140CA"/>
    <w:rsid w:val="00652A76"/>
    <w:rsid w:val="006A60EE"/>
    <w:rsid w:val="006D207A"/>
    <w:rsid w:val="006F23AD"/>
    <w:rsid w:val="00735007"/>
    <w:rsid w:val="00744D4A"/>
    <w:rsid w:val="0075795A"/>
    <w:rsid w:val="007B721B"/>
    <w:rsid w:val="007F546D"/>
    <w:rsid w:val="007F6611"/>
    <w:rsid w:val="007F75FE"/>
    <w:rsid w:val="008B78BE"/>
    <w:rsid w:val="008D010D"/>
    <w:rsid w:val="008E2005"/>
    <w:rsid w:val="008E517C"/>
    <w:rsid w:val="008F08E4"/>
    <w:rsid w:val="00926DB1"/>
    <w:rsid w:val="009471FD"/>
    <w:rsid w:val="009650E1"/>
    <w:rsid w:val="0097412B"/>
    <w:rsid w:val="009C5408"/>
    <w:rsid w:val="00A246E6"/>
    <w:rsid w:val="00A46A2C"/>
    <w:rsid w:val="00A51A1C"/>
    <w:rsid w:val="00A87D62"/>
    <w:rsid w:val="00AE4204"/>
    <w:rsid w:val="00AF405C"/>
    <w:rsid w:val="00B005A2"/>
    <w:rsid w:val="00B14A54"/>
    <w:rsid w:val="00B3137A"/>
    <w:rsid w:val="00B54486"/>
    <w:rsid w:val="00B71EDB"/>
    <w:rsid w:val="00B73684"/>
    <w:rsid w:val="00BB52B2"/>
    <w:rsid w:val="00BF0ECE"/>
    <w:rsid w:val="00BF27B7"/>
    <w:rsid w:val="00C13357"/>
    <w:rsid w:val="00C20496"/>
    <w:rsid w:val="00C45EBB"/>
    <w:rsid w:val="00C775A5"/>
    <w:rsid w:val="00CA613F"/>
    <w:rsid w:val="00CB3D04"/>
    <w:rsid w:val="00CB6352"/>
    <w:rsid w:val="00CE4CC4"/>
    <w:rsid w:val="00CF1B50"/>
    <w:rsid w:val="00D64B45"/>
    <w:rsid w:val="00D7241B"/>
    <w:rsid w:val="00D738BD"/>
    <w:rsid w:val="00DB0708"/>
    <w:rsid w:val="00DC31FD"/>
    <w:rsid w:val="00E35127"/>
    <w:rsid w:val="00E40205"/>
    <w:rsid w:val="00E413CC"/>
    <w:rsid w:val="00E6649E"/>
    <w:rsid w:val="00EA7C47"/>
    <w:rsid w:val="00EC6416"/>
    <w:rsid w:val="00EF1430"/>
    <w:rsid w:val="00F04330"/>
    <w:rsid w:val="00F060CF"/>
    <w:rsid w:val="00F34C11"/>
    <w:rsid w:val="00F428E4"/>
    <w:rsid w:val="00F50F6A"/>
    <w:rsid w:val="00F66248"/>
    <w:rsid w:val="00FC6D9F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FD7DD"/>
  <w15:chartTrackingRefBased/>
  <w15:docId w15:val="{5DD00B71-CFBE-4BBF-B7D3-49C91DF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9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27"/>
  </w:style>
  <w:style w:type="paragraph" w:styleId="Footer">
    <w:name w:val="footer"/>
    <w:basedOn w:val="Normal"/>
    <w:link w:val="FooterChar"/>
    <w:uiPriority w:val="99"/>
    <w:unhideWhenUsed/>
    <w:rsid w:val="00E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27"/>
  </w:style>
  <w:style w:type="paragraph" w:styleId="BalloonText">
    <w:name w:val="Balloon Text"/>
    <w:basedOn w:val="Normal"/>
    <w:link w:val="BalloonTextChar"/>
    <w:uiPriority w:val="99"/>
    <w:semiHidden/>
    <w:unhideWhenUsed/>
    <w:rsid w:val="0065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433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4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155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8AFE-B89B-4101-A6D3-FFEFC2E90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05218-7A1A-4313-AE0B-2D2268294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6B6556-76DE-4322-B275-5A907722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282F7-19D7-4334-B495-1F60DD44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صیفوری خانم طیبه</dc:creator>
  <cp:keywords/>
  <dc:description/>
  <cp:lastModifiedBy>user</cp:lastModifiedBy>
  <cp:revision>2</cp:revision>
  <dcterms:created xsi:type="dcterms:W3CDTF">2023-09-30T05:20:00Z</dcterms:created>
  <dcterms:modified xsi:type="dcterms:W3CDTF">2023-09-30T05:20:00Z</dcterms:modified>
</cp:coreProperties>
</file>